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关于《</w:t>
      </w:r>
      <w:r>
        <w:rPr>
          <w:rFonts w:hint="eastAsia" w:ascii="宋体" w:hAnsi="宋体" w:eastAsia="宋体" w:cs="宋体"/>
          <w:b/>
          <w:bCs/>
          <w:color w:val="000000" w:themeColor="text1"/>
          <w:sz w:val="32"/>
          <w:szCs w:val="32"/>
          <w:lang w:val="en-US" w:eastAsia="zh-CN"/>
          <w14:textFill>
            <w14:solidFill>
              <w14:schemeClr w14:val="tx1"/>
            </w14:solidFill>
          </w14:textFill>
        </w:rPr>
        <w:t>XXXX</w:t>
      </w:r>
      <w:r>
        <w:rPr>
          <w:rFonts w:hint="eastAsia" w:ascii="宋体" w:hAnsi="宋体" w:eastAsia="宋体" w:cs="宋体"/>
          <w:b/>
          <w:bCs/>
          <w:color w:val="000000" w:themeColor="text1"/>
          <w:sz w:val="32"/>
          <w:szCs w:val="32"/>
          <w14:textFill>
            <w14:solidFill>
              <w14:schemeClr w14:val="tx1"/>
            </w14:solidFill>
          </w14:textFill>
        </w:rPr>
        <w:t>》无社交系统的解释说明</w:t>
      </w:r>
    </w:p>
    <w:p>
      <w:pPr>
        <w:ind w:firstLine="560" w:firstLineChars="200"/>
        <w:rPr>
          <w:rFonts w:ascii="宋体" w:hAnsi="宋体" w:eastAsia="宋体" w:cs="宋体"/>
          <w:color w:val="000000" w:themeColor="text1"/>
          <w:sz w:val="28"/>
          <w:szCs w:val="28"/>
          <w14:textFill>
            <w14:solidFill>
              <w14:schemeClr w14:val="tx1"/>
            </w14:solidFill>
          </w14:textFill>
        </w:rPr>
      </w:pPr>
    </w:p>
    <w:p>
      <w:pPr>
        <w:ind w:firstLine="560" w:firstLineChars="200"/>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color w:val="000000" w:themeColor="text1"/>
          <w:sz w:val="28"/>
          <w:szCs w:val="28"/>
          <w:lang w:val="en-US" w:eastAsia="zh-CN"/>
          <w14:textFill>
            <w14:solidFill>
              <w14:schemeClr w14:val="tx1"/>
            </w14:solidFill>
          </w14:textFill>
        </w:rPr>
        <w:t>XXXX</w:t>
      </w:r>
      <w:r>
        <w:rPr>
          <w:rFonts w:hint="eastAsia" w:ascii="宋体" w:hAnsi="宋体" w:eastAsia="宋体" w:cs="宋体"/>
          <w:color w:val="000000" w:themeColor="text1"/>
          <w:sz w:val="28"/>
          <w:szCs w:val="28"/>
          <w14:textFill>
            <w14:solidFill>
              <w14:schemeClr w14:val="tx1"/>
            </w14:solidFill>
          </w14:textFill>
        </w:rPr>
        <w:t>》是由</w:t>
      </w:r>
      <w:r>
        <w:rPr>
          <w:rFonts w:hint="eastAsia" w:ascii="宋体" w:hAnsi="宋体" w:eastAsia="宋体" w:cs="宋体"/>
          <w:color w:val="000000" w:themeColor="text1"/>
          <w:sz w:val="28"/>
          <w:szCs w:val="28"/>
          <w:lang w:val="en-US" w:eastAsia="zh-CN"/>
          <w14:textFill>
            <w14:solidFill>
              <w14:schemeClr w14:val="tx1"/>
            </w14:solidFill>
          </w14:textFill>
        </w:rPr>
        <w:t>XXXX</w:t>
      </w:r>
      <w:r>
        <w:rPr>
          <w:rFonts w:hint="eastAsia" w:ascii="宋体" w:hAnsi="宋体" w:eastAsia="宋体" w:cs="宋体"/>
          <w:color w:val="000000" w:themeColor="text1"/>
          <w:sz w:val="28"/>
          <w:szCs w:val="28"/>
          <w14:textFill>
            <w14:solidFill>
              <w14:schemeClr w14:val="tx1"/>
            </w14:solidFill>
          </w14:textFill>
        </w:rPr>
        <w:t>有限公司</w:t>
      </w:r>
      <w:r>
        <w:rPr>
          <w:rFonts w:hint="eastAsia" w:ascii="宋体" w:hAnsi="宋体" w:eastAsia="宋体" w:cs="宋体"/>
          <w:color w:val="000000" w:themeColor="text1"/>
          <w:sz w:val="28"/>
          <w:szCs w:val="28"/>
          <w:shd w:val="clear" w:color="auto" w:fill="FFFFFF"/>
          <w14:textFill>
            <w14:solidFill>
              <w14:schemeClr w14:val="tx1"/>
            </w14:solidFill>
          </w14:textFill>
        </w:rPr>
        <w:t>研发并运营的一款科幻</w:t>
      </w:r>
      <w:r>
        <w:rPr>
          <w:rFonts w:hint="eastAsia" w:ascii="宋体" w:hAnsi="宋体" w:eastAsia="宋体" w:cs="宋体"/>
          <w:color w:val="000000" w:themeColor="text1"/>
          <w:sz w:val="28"/>
          <w:szCs w:val="28"/>
          <w:lang w:eastAsia="zh-CN"/>
          <w14:textFill>
            <w14:solidFill>
              <w14:schemeClr w14:val="tx1"/>
            </w14:solidFill>
          </w14:textFill>
        </w:rPr>
        <w:t>策略</w:t>
      </w:r>
      <w:r>
        <w:rPr>
          <w:rFonts w:hint="eastAsia" w:ascii="宋体" w:hAnsi="宋体" w:eastAsia="宋体" w:cs="宋体"/>
          <w:color w:val="000000" w:themeColor="text1"/>
          <w:sz w:val="28"/>
          <w:szCs w:val="28"/>
          <w14:textFill>
            <w14:solidFill>
              <w14:schemeClr w14:val="tx1"/>
            </w14:solidFill>
          </w14:textFill>
        </w:rPr>
        <w:t>类手机游戏</w:t>
      </w:r>
      <w:r>
        <w:rPr>
          <w:rFonts w:hint="eastAsia" w:ascii="宋体" w:hAnsi="宋体" w:eastAsia="宋体" w:cs="宋体"/>
          <w:color w:val="000000" w:themeColor="text1"/>
          <w:sz w:val="28"/>
          <w:szCs w:val="28"/>
          <w:shd w:val="clear" w:color="auto" w:fill="FFFFFF"/>
          <w14:textFill>
            <w14:solidFill>
              <w14:schemeClr w14:val="tx1"/>
            </w14:solidFill>
          </w14:textFill>
        </w:rPr>
        <w:t>。游戏玩法偏向</w:t>
      </w:r>
      <w:r>
        <w:rPr>
          <w:rFonts w:hint="eastAsia" w:ascii="宋体" w:hAnsi="宋体" w:eastAsia="宋体" w:cs="宋体"/>
          <w:color w:val="000000" w:themeColor="text1"/>
          <w:sz w:val="28"/>
          <w:szCs w:val="28"/>
          <w:shd w:val="clear" w:color="auto" w:fill="FFFFFF"/>
          <w:lang w:val="en-US" w:eastAsia="zh-CN"/>
          <w14:textFill>
            <w14:solidFill>
              <w14:schemeClr w14:val="tx1"/>
            </w14:solidFill>
          </w14:textFill>
        </w:rPr>
        <w:t>策略</w:t>
      </w:r>
      <w:r>
        <w:rPr>
          <w:rFonts w:hint="eastAsia" w:ascii="宋体" w:hAnsi="宋体" w:eastAsia="宋体" w:cs="宋体"/>
          <w:color w:val="000000" w:themeColor="text1"/>
          <w:sz w:val="28"/>
          <w:szCs w:val="28"/>
          <w:shd w:val="clear" w:color="auto" w:fill="FFFFFF"/>
          <w14:textFill>
            <w14:solidFill>
              <w14:schemeClr w14:val="tx1"/>
            </w14:solidFill>
          </w14:textFill>
        </w:rPr>
        <w:t>，鼓励玩家利用碎片时间游玩，每日领取离线奖励，节奏偏休闲，无需和其他玩家组队或者对抗且游戏内所有系统玩法都无需玩家间交流，因此游戏内未设置社交系统，包括但不限于好友、排行榜、公会等社交属性模块，特此说明。</w:t>
      </w:r>
    </w:p>
    <w:p>
      <w:pPr>
        <w:jc w:val="left"/>
        <w:rPr>
          <w:rFonts w:ascii="宋体" w:hAnsi="宋体" w:eastAsia="宋体" w:cs="宋体"/>
          <w:color w:val="000000" w:themeColor="text1"/>
          <w:sz w:val="28"/>
          <w:szCs w:val="28"/>
          <w14:textFill>
            <w14:solidFill>
              <w14:schemeClr w14:val="tx1"/>
            </w14:solidFill>
          </w14:textFill>
        </w:rPr>
      </w:pPr>
    </w:p>
    <w:p>
      <w:pPr>
        <w:spacing w:line="480" w:lineRule="auto"/>
        <w:ind w:firstLine="540"/>
        <w:jc w:val="right"/>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广州晟越信息技术有限公司</w:t>
      </w:r>
    </w:p>
    <w:p>
      <w:pPr>
        <w:spacing w:line="480" w:lineRule="auto"/>
        <w:ind w:firstLine="540"/>
        <w:jc w:val="right"/>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202</w:t>
      </w:r>
      <w:r>
        <w:rPr>
          <w:rFonts w:ascii="宋体" w:hAnsi="宋体" w:eastAsia="宋体" w:cs="宋体"/>
          <w:color w:val="000000" w:themeColor="text1"/>
          <w:sz w:val="28"/>
          <w:szCs w:val="28"/>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年</w:t>
      </w:r>
      <w:r>
        <w:rPr>
          <w:rFonts w:hint="eastAsia" w:ascii="宋体" w:hAnsi="宋体" w:eastAsia="宋体" w:cs="宋体"/>
          <w:color w:val="000000" w:themeColor="text1"/>
          <w:sz w:val="28"/>
          <w:szCs w:val="28"/>
          <w:lang w:val="en-US" w:eastAsia="zh-CN"/>
          <w14:textFill>
            <w14:solidFill>
              <w14:schemeClr w14:val="tx1"/>
            </w14:solidFill>
          </w14:textFill>
        </w:rPr>
        <w:t>9</w:t>
      </w:r>
      <w:r>
        <w:rPr>
          <w:rFonts w:hint="eastAsia" w:ascii="宋体" w:hAnsi="宋体" w:eastAsia="宋体" w:cs="宋体"/>
          <w:color w:val="000000" w:themeColor="text1"/>
          <w:sz w:val="28"/>
          <w:szCs w:val="28"/>
          <w14:textFill>
            <w14:solidFill>
              <w14:schemeClr w14:val="tx1"/>
            </w14:solidFill>
          </w14:textFill>
        </w:rPr>
        <w:t>月</w:t>
      </w:r>
      <w:r>
        <w:rPr>
          <w:rFonts w:hint="eastAsia" w:ascii="宋体" w:hAnsi="宋体" w:eastAsia="宋体" w:cs="宋体"/>
          <w:color w:val="000000" w:themeColor="text1"/>
          <w:sz w:val="28"/>
          <w:szCs w:val="28"/>
          <w:lang w:val="en-US" w:eastAsia="zh-CN"/>
          <w14:textFill>
            <w14:solidFill>
              <w14:schemeClr w14:val="tx1"/>
            </w14:solidFill>
          </w14:textFill>
        </w:rPr>
        <w:t>18</w:t>
      </w:r>
      <w:r>
        <w:rPr>
          <w:rFonts w:hint="eastAsia" w:ascii="宋体" w:hAnsi="宋体" w:eastAsia="宋体" w:cs="宋体"/>
          <w:color w:val="000000" w:themeColor="text1"/>
          <w:sz w:val="28"/>
          <w:szCs w:val="28"/>
          <w14:textFill>
            <w14:solidFill>
              <w14:schemeClr w14:val="tx1"/>
            </w14:solidFill>
          </w14:textFill>
        </w:rPr>
        <w:t>日</w:t>
      </w:r>
      <w:bookmarkStart w:id="0" w:name="_GoBack"/>
      <w:bookmarkEnd w:id="0"/>
    </w:p>
    <w:p>
      <w:pPr>
        <w:jc w:val="right"/>
        <w:rPr>
          <w:rFonts w:ascii="宋体" w:hAnsi="宋体" w:eastAsia="宋体" w:cs="宋体"/>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3ZDQ0OTA4OTM5NjM3NjhiMDZhZTM5MmFhOTc4NTEifQ=="/>
  </w:docVars>
  <w:rsids>
    <w:rsidRoot w:val="00C67E6F"/>
    <w:rsid w:val="000B3C73"/>
    <w:rsid w:val="002E14F4"/>
    <w:rsid w:val="00354256"/>
    <w:rsid w:val="0046741B"/>
    <w:rsid w:val="005D33CB"/>
    <w:rsid w:val="008473FA"/>
    <w:rsid w:val="009307B9"/>
    <w:rsid w:val="009859D8"/>
    <w:rsid w:val="00994D59"/>
    <w:rsid w:val="00A04CE0"/>
    <w:rsid w:val="00BF0B9D"/>
    <w:rsid w:val="00C67E6F"/>
    <w:rsid w:val="00C9399F"/>
    <w:rsid w:val="00D04F37"/>
    <w:rsid w:val="00D63377"/>
    <w:rsid w:val="00E93D1F"/>
    <w:rsid w:val="00F472D0"/>
    <w:rsid w:val="02344362"/>
    <w:rsid w:val="04CB4231"/>
    <w:rsid w:val="04E672BC"/>
    <w:rsid w:val="0581162A"/>
    <w:rsid w:val="0F8E6C01"/>
    <w:rsid w:val="13A93495"/>
    <w:rsid w:val="15CC46C7"/>
    <w:rsid w:val="16182D2D"/>
    <w:rsid w:val="165D5626"/>
    <w:rsid w:val="1989663F"/>
    <w:rsid w:val="2A4C3257"/>
    <w:rsid w:val="2FD76F90"/>
    <w:rsid w:val="33823B33"/>
    <w:rsid w:val="33F86493"/>
    <w:rsid w:val="39D44A7A"/>
    <w:rsid w:val="3A516528"/>
    <w:rsid w:val="3E923B6E"/>
    <w:rsid w:val="3F651404"/>
    <w:rsid w:val="41902886"/>
    <w:rsid w:val="4507457D"/>
    <w:rsid w:val="4A1E5FB3"/>
    <w:rsid w:val="4D7C25DE"/>
    <w:rsid w:val="51C12574"/>
    <w:rsid w:val="54DA4ABE"/>
    <w:rsid w:val="54E94AFC"/>
    <w:rsid w:val="587A6C75"/>
    <w:rsid w:val="61C83765"/>
    <w:rsid w:val="63BF53A2"/>
    <w:rsid w:val="651B6F96"/>
    <w:rsid w:val="665B324F"/>
    <w:rsid w:val="67887750"/>
    <w:rsid w:val="69987912"/>
    <w:rsid w:val="69C333F3"/>
    <w:rsid w:val="6C541DA9"/>
    <w:rsid w:val="6F6F7A1F"/>
    <w:rsid w:val="78016613"/>
    <w:rsid w:val="78D70AAC"/>
    <w:rsid w:val="798A55DA"/>
    <w:rsid w:val="7B105D67"/>
    <w:rsid w:val="7C525644"/>
    <w:rsid w:val="7E7140CD"/>
    <w:rsid w:val="7FC27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heme="minorHAnsi" w:hAnsiTheme="minorHAnsi" w:eastAsiaTheme="minorEastAsia" w:cstheme="minorBidi"/>
      <w:kern w:val="2"/>
      <w:sz w:val="18"/>
      <w:szCs w:val="18"/>
    </w:rPr>
  </w:style>
  <w:style w:type="character" w:customStyle="1" w:styleId="9">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Workgroup</Company>
  <Pages>1</Pages>
  <Words>192</Words>
  <Characters>195</Characters>
  <Lines>1</Lines>
  <Paragraphs>1</Paragraphs>
  <TotalTime>14</TotalTime>
  <ScaleCrop>false</ScaleCrop>
  <LinksUpToDate>false</LinksUpToDate>
  <CharactersWithSpaces>195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2019-05-23T07:08:00Z</dcterms:created>
  <dc:creator>PCHSDS</dc:creator>
  <cp:lastModifiedBy>Administrator</cp:lastModifiedBy>
  <dcterms:modified xsi:type="dcterms:W3CDTF">2024-01-22T08:38:42Z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F884E01889964056B2916E5B8DD5D60C</vt:lpwstr>
  </property>
</Properties>
</file>